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491" w:rsidRPr="00836491" w:rsidRDefault="00836491" w:rsidP="00674287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674287" w:rsidRPr="00836491" w:rsidRDefault="00674287" w:rsidP="00674287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36491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</w:p>
    <w:p w:rsidR="002A285A" w:rsidRPr="00836491" w:rsidRDefault="008F6BA9" w:rsidP="00674287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36491">
        <w:rPr>
          <w:rFonts w:cs="Times New Roman"/>
          <w:b/>
          <w:color w:val="000000" w:themeColor="text1"/>
          <w:sz w:val="24"/>
          <w:szCs w:val="24"/>
        </w:rPr>
        <w:t>государственного нал</w:t>
      </w:r>
      <w:r w:rsidR="006C47D5" w:rsidRPr="00836491">
        <w:rPr>
          <w:rFonts w:cs="Times New Roman"/>
          <w:b/>
          <w:color w:val="000000" w:themeColor="text1"/>
          <w:sz w:val="24"/>
          <w:szCs w:val="24"/>
        </w:rPr>
        <w:t xml:space="preserve">огового инспектора </w:t>
      </w:r>
    </w:p>
    <w:p w:rsidR="000A0D1F" w:rsidRPr="00836491" w:rsidRDefault="006C47D5" w:rsidP="00674287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36491">
        <w:rPr>
          <w:rFonts w:cs="Times New Roman"/>
          <w:b/>
          <w:color w:val="000000" w:themeColor="text1"/>
          <w:sz w:val="24"/>
          <w:szCs w:val="24"/>
        </w:rPr>
        <w:t>отдела камеральных проверок №4</w:t>
      </w:r>
    </w:p>
    <w:p w:rsidR="00674287" w:rsidRPr="00836491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36491">
        <w:rPr>
          <w:rFonts w:cs="Times New Roman"/>
          <w:b/>
          <w:color w:val="000000" w:themeColor="text1"/>
          <w:sz w:val="24"/>
          <w:szCs w:val="24"/>
        </w:rPr>
        <w:t xml:space="preserve">Инспекции </w:t>
      </w:r>
      <w:r w:rsidR="002029A6" w:rsidRPr="00836491">
        <w:rPr>
          <w:rFonts w:cs="Times New Roman"/>
          <w:b/>
          <w:color w:val="000000" w:themeColor="text1"/>
          <w:sz w:val="24"/>
          <w:szCs w:val="24"/>
        </w:rPr>
        <w:t xml:space="preserve">Федеральной налоговой службы </w:t>
      </w:r>
      <w:r w:rsidR="00715036" w:rsidRPr="00836491">
        <w:rPr>
          <w:rFonts w:cs="Times New Roman"/>
          <w:b/>
          <w:color w:val="000000" w:themeColor="text1"/>
          <w:sz w:val="24"/>
          <w:szCs w:val="24"/>
        </w:rPr>
        <w:t xml:space="preserve">№22 </w:t>
      </w:r>
      <w:r w:rsidR="002029A6" w:rsidRPr="00836491">
        <w:rPr>
          <w:rFonts w:cs="Times New Roman"/>
          <w:b/>
          <w:color w:val="000000" w:themeColor="text1"/>
          <w:sz w:val="24"/>
          <w:szCs w:val="24"/>
        </w:rPr>
        <w:t>по г. Москве</w:t>
      </w:r>
    </w:p>
    <w:p w:rsidR="00674287" w:rsidRPr="00836491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3B7A81" w:rsidRPr="0083649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64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</w:t>
      </w:r>
      <w:r w:rsidR="00016846" w:rsidRPr="008364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8364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положения</w:t>
      </w:r>
    </w:p>
    <w:p w:rsidR="003B7A81" w:rsidRPr="00836491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1B92" w:rsidRPr="00836491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6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 Должность федеральной государственной гражданской службы </w:t>
      </w:r>
      <w:r w:rsidR="002A285A" w:rsidRPr="0083649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(далее – гражданская служба, должность)</w:t>
      </w:r>
      <w:r w:rsidRPr="00836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 камеральной налоговой проверки № 4 Инспекции Федеральной налоговой службы № 22 по г. Москве относится к старшей группе должностей гражданской службы категории </w:t>
      </w:r>
      <w:r w:rsidR="002A285A" w:rsidRPr="0083649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36491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2A285A" w:rsidRPr="0083649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3649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13F19" w:rsidRPr="00836491" w:rsidRDefault="00613F19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6491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(код) должности - 11-3-4-096</w:t>
      </w:r>
    </w:p>
    <w:p w:rsidR="001C1B92" w:rsidRPr="00836491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6491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="00613F19" w:rsidRPr="00836491">
        <w:rPr>
          <w:rFonts w:ascii="Times New Roman" w:hAnsi="Times New Roman" w:cs="Times New Roman"/>
          <w:color w:val="000000" w:themeColor="text1"/>
          <w:sz w:val="24"/>
          <w:szCs w:val="24"/>
        </w:rPr>
        <w:t>Область профессиональной служебной деятельности государственного гражданского служащего Российской Федерации (далее - область деятельности, гражданский служащий): регулирование налоговой деятельности.</w:t>
      </w:r>
    </w:p>
    <w:p w:rsidR="001C1B92" w:rsidRPr="00836491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6491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="00613F19" w:rsidRPr="00836491">
        <w:rPr>
          <w:rFonts w:ascii="Times New Roman" w:hAnsi="Times New Roman" w:cs="Times New Roman"/>
          <w:color w:val="000000" w:themeColor="text1"/>
          <w:sz w:val="24"/>
          <w:szCs w:val="24"/>
        </w:rPr>
        <w:t>Вид профессиональной служебной деятельности гражданского служащего (далее - вид деятельности):</w:t>
      </w:r>
      <w:r w:rsidRPr="00836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 </w:t>
      </w:r>
    </w:p>
    <w:p w:rsidR="001C1B92" w:rsidRPr="00836491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6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Pr="0083649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государственного налогового инспектора </w:t>
      </w:r>
      <w:r w:rsidRPr="00836491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 осуществляются начальником Инспекции Федеральной налоговой службы №22 по г. Москве.</w:t>
      </w:r>
    </w:p>
    <w:p w:rsidR="001C1B92" w:rsidRPr="00836491" w:rsidRDefault="001C1B92" w:rsidP="001C1B92">
      <w:pPr>
        <w:shd w:val="clear" w:color="auto" w:fill="FFFFFF" w:themeFill="background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5. Г</w:t>
      </w:r>
      <w:r w:rsidRPr="00836491">
        <w:rPr>
          <w:rFonts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осударственный налоговый инспектор </w:t>
      </w:r>
      <w:r w:rsidRPr="00836491">
        <w:rPr>
          <w:rFonts w:cs="Times New Roman"/>
          <w:color w:val="000000" w:themeColor="text1"/>
          <w:sz w:val="24"/>
          <w:szCs w:val="24"/>
        </w:rPr>
        <w:t>непосредственно подчиняется начальнику отдела камеральных проверок №4 Инспекции Федеральной налоговой службы №22 по г. Москве (далее – Инспекция).</w:t>
      </w:r>
    </w:p>
    <w:p w:rsidR="003B7A81" w:rsidRPr="00836491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83649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64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8364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8364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Квалификационные требования</w:t>
      </w:r>
      <w:r w:rsidR="00721040" w:rsidRPr="008364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613F19" w:rsidRPr="00836491" w:rsidRDefault="00613F19" w:rsidP="002A285A">
      <w:pPr>
        <w:widowControl w:val="0"/>
        <w:shd w:val="clear" w:color="auto" w:fill="FFFFFF" w:themeFill="background1"/>
        <w:ind w:firstLine="0"/>
        <w:rPr>
          <w:rFonts w:cs="Times New Roman"/>
          <w:color w:val="000000" w:themeColor="text1"/>
          <w:sz w:val="24"/>
          <w:szCs w:val="24"/>
        </w:rPr>
      </w:pPr>
    </w:p>
    <w:p w:rsidR="00613F19" w:rsidRPr="00836491" w:rsidRDefault="00613F19" w:rsidP="00613F1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6. Для замещения должности </w:t>
      </w:r>
      <w:r w:rsidRPr="00836491">
        <w:rPr>
          <w:rFonts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государственного налогового инспектора </w:t>
      </w:r>
      <w:r w:rsidRPr="00836491">
        <w:rPr>
          <w:rFonts w:cs="Times New Roman"/>
          <w:color w:val="000000" w:themeColor="text1"/>
          <w:sz w:val="24"/>
          <w:szCs w:val="24"/>
        </w:rPr>
        <w:t>устанавливаются следующие квалификационные требования:</w:t>
      </w:r>
    </w:p>
    <w:p w:rsidR="00613F19" w:rsidRPr="00836491" w:rsidRDefault="00613F19" w:rsidP="00613F19">
      <w:pPr>
        <w:shd w:val="clear" w:color="auto" w:fill="FFFFFF" w:themeFill="background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6.1. Наличие высшего образования. </w:t>
      </w:r>
    </w:p>
    <w:p w:rsidR="00613F19" w:rsidRPr="00836491" w:rsidRDefault="00613F19" w:rsidP="00613F19">
      <w:pPr>
        <w:shd w:val="clear" w:color="auto" w:fill="FFFFFF" w:themeFill="background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6.1.1 Наличие профессиональной переподготовки с учетом области и вида профессиональной служебной деятельности гражданского служащего при отсутствии профильного высшего образования.</w:t>
      </w:r>
    </w:p>
    <w:p w:rsidR="00613F19" w:rsidRPr="00836491" w:rsidRDefault="00613F19" w:rsidP="00613F19">
      <w:pPr>
        <w:shd w:val="clear" w:color="auto" w:fill="FFFFFF" w:themeFill="background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13F19" w:rsidRPr="00836491" w:rsidRDefault="00613F19" w:rsidP="00613F19">
      <w:pPr>
        <w:shd w:val="clear" w:color="auto" w:fill="FFFFFF" w:themeFill="background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6.3. Профессиональный уровень:</w:t>
      </w:r>
    </w:p>
    <w:p w:rsidR="00613F19" w:rsidRPr="00836491" w:rsidRDefault="00613F19" w:rsidP="00613F19">
      <w:pPr>
        <w:widowControl w:val="0"/>
        <w:shd w:val="clear" w:color="auto" w:fill="FFFFFF" w:themeFill="background1"/>
        <w:rPr>
          <w:rFonts w:cs="Times New Roman"/>
          <w:color w:val="000000" w:themeColor="text1"/>
          <w:spacing w:val="-2"/>
          <w:sz w:val="24"/>
          <w:szCs w:val="24"/>
        </w:rPr>
      </w:pPr>
      <w:r w:rsidRPr="00836491">
        <w:rPr>
          <w:rFonts w:cs="Times New Roman"/>
          <w:color w:val="000000" w:themeColor="text1"/>
          <w:spacing w:val="-2"/>
          <w:sz w:val="24"/>
          <w:szCs w:val="24"/>
        </w:rPr>
        <w:t xml:space="preserve">6.3.1 Наличие базовых знаний: </w:t>
      </w:r>
      <w:r w:rsidRPr="00836491">
        <w:rPr>
          <w:rFonts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836491">
          <w:rPr>
            <w:rFonts w:cs="Times New Roman"/>
            <w:color w:val="000000" w:themeColor="text1"/>
            <w:sz w:val="24"/>
            <w:szCs w:val="24"/>
          </w:rPr>
          <w:t>Конституции</w:t>
        </w:r>
      </w:hyperlink>
      <w:r w:rsidRPr="00836491">
        <w:rPr>
          <w:rFonts w:cs="Times New Roman"/>
          <w:color w:val="000000" w:themeColor="text1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836491">
        <w:rPr>
          <w:rFonts w:cs="Times New Roman"/>
          <w:color w:val="000000" w:themeColor="text1"/>
          <w:spacing w:val="-2"/>
          <w:sz w:val="24"/>
          <w:szCs w:val="24"/>
        </w:rPr>
        <w:t>.</w:t>
      </w:r>
    </w:p>
    <w:p w:rsidR="00613F19" w:rsidRPr="00836491" w:rsidRDefault="00613F19" w:rsidP="00613F1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6.3.2 Наличие профессиональных знаний:</w:t>
      </w:r>
    </w:p>
    <w:p w:rsidR="00613F19" w:rsidRPr="00836491" w:rsidRDefault="00613F19" w:rsidP="00613F1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6.3.2.1. В сфере законодательства Российской Федерации: 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Налоговый </w:t>
      </w:r>
      <w:hyperlink r:id="rId9" w:history="1">
        <w:r w:rsidRPr="00836491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Pr="00836491">
        <w:rPr>
          <w:rFonts w:cs="Times New Roman"/>
          <w:color w:val="000000" w:themeColor="text1"/>
          <w:sz w:val="24"/>
          <w:szCs w:val="24"/>
        </w:rPr>
        <w:t xml:space="preserve"> Российской Федерации; 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10" w:history="1">
        <w:r w:rsidRPr="00836491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836491">
        <w:rPr>
          <w:rFonts w:cs="Times New Roman"/>
          <w:color w:val="000000" w:themeColor="text1"/>
          <w:sz w:val="24"/>
          <w:szCs w:val="24"/>
        </w:rPr>
        <w:t xml:space="preserve"> от 25 декабря 2008 г. № 273-ФЗ «О противодействии коррупции»; </w:t>
      </w:r>
    </w:p>
    <w:p w:rsidR="00613F19" w:rsidRPr="00836491" w:rsidRDefault="00AC28E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4"/>
          <w:szCs w:val="24"/>
        </w:rPr>
      </w:pPr>
      <w:hyperlink r:id="rId11" w:history="1">
        <w:r w:rsidR="00613F19" w:rsidRPr="00836491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613F19" w:rsidRPr="00836491">
        <w:rPr>
          <w:rFonts w:cs="Times New Roman"/>
          <w:color w:val="000000" w:themeColor="text1"/>
          <w:sz w:val="24"/>
          <w:szCs w:val="24"/>
        </w:rPr>
        <w:t xml:space="preserve"> Российской Федерации от 21 марта 1991 г. № 943-1 «О</w:t>
      </w:r>
      <w:r w:rsidR="00613F19" w:rsidRPr="00836491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="00613F19" w:rsidRPr="00836491">
        <w:rPr>
          <w:rFonts w:cs="Times New Roman"/>
          <w:color w:val="000000" w:themeColor="text1"/>
          <w:sz w:val="24"/>
          <w:szCs w:val="24"/>
        </w:rPr>
        <w:t xml:space="preserve">налоговых органах Российской Федерации»; 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lastRenderedPageBreak/>
        <w:t xml:space="preserve">Федеральный </w:t>
      </w:r>
      <w:hyperlink r:id="rId12" w:history="1">
        <w:r w:rsidRPr="00836491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836491">
        <w:rPr>
          <w:rFonts w:cs="Times New Roman"/>
          <w:color w:val="000000" w:themeColor="text1"/>
          <w:sz w:val="24"/>
          <w:szCs w:val="24"/>
        </w:rPr>
        <w:t xml:space="preserve"> от 27 июля 2006 г. №</w:t>
      </w:r>
      <w:r w:rsidRPr="00836491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Pr="00836491">
        <w:rPr>
          <w:rFonts w:cs="Times New Roman"/>
          <w:color w:val="000000" w:themeColor="text1"/>
          <w:sz w:val="24"/>
          <w:szCs w:val="24"/>
        </w:rPr>
        <w:t>152-ФЗ «О персональных данных»;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13" w:history="1">
        <w:r w:rsidRPr="00836491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836491">
        <w:rPr>
          <w:rFonts w:cs="Times New Roman"/>
          <w:color w:val="000000" w:themeColor="text1"/>
          <w:sz w:val="24"/>
          <w:szCs w:val="24"/>
        </w:rPr>
        <w:t xml:space="preserve"> от 6 апреля 2011 г. № 63-ФЗ «Об электронной подписи»;</w:t>
      </w:r>
    </w:p>
    <w:p w:rsidR="00613F19" w:rsidRPr="00836491" w:rsidRDefault="00AC28E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4"/>
          <w:szCs w:val="24"/>
        </w:rPr>
      </w:pPr>
      <w:hyperlink r:id="rId14" w:history="1">
        <w:r w:rsidR="00613F19" w:rsidRPr="00836491">
          <w:rPr>
            <w:rFonts w:cs="Times New Roman"/>
            <w:color w:val="000000" w:themeColor="text1"/>
            <w:sz w:val="24"/>
            <w:szCs w:val="24"/>
          </w:rPr>
          <w:t>Указ</w:t>
        </w:r>
      </w:hyperlink>
      <w:r w:rsidR="00613F19" w:rsidRPr="00836491">
        <w:rPr>
          <w:rFonts w:cs="Times New Roman"/>
          <w:color w:val="000000" w:themeColor="text1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613F19" w:rsidRPr="00836491" w:rsidRDefault="00AC28E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4"/>
          <w:szCs w:val="24"/>
        </w:rPr>
      </w:pPr>
      <w:hyperlink r:id="rId15" w:history="1">
        <w:r w:rsidR="00613F19" w:rsidRPr="00836491">
          <w:rPr>
            <w:rFonts w:cs="Times New Roman"/>
            <w:color w:val="000000" w:themeColor="text1"/>
            <w:sz w:val="24"/>
            <w:szCs w:val="24"/>
          </w:rPr>
          <w:t>Указ</w:t>
        </w:r>
      </w:hyperlink>
      <w:r w:rsidR="00613F19" w:rsidRPr="00836491">
        <w:rPr>
          <w:rFonts w:cs="Times New Roman"/>
          <w:color w:val="000000" w:themeColor="text1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</w:t>
      </w:r>
    </w:p>
    <w:p w:rsidR="00613F19" w:rsidRPr="00836491" w:rsidRDefault="00AC28E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4"/>
          <w:szCs w:val="24"/>
        </w:rPr>
      </w:pPr>
      <w:hyperlink r:id="rId16" w:history="1">
        <w:r w:rsidR="00613F19" w:rsidRPr="00836491">
          <w:rPr>
            <w:rFonts w:cs="Times New Roman"/>
            <w:color w:val="000000" w:themeColor="text1"/>
            <w:sz w:val="24"/>
            <w:szCs w:val="24"/>
          </w:rPr>
          <w:t>Указ</w:t>
        </w:r>
      </w:hyperlink>
      <w:r w:rsidR="00613F19" w:rsidRPr="00836491">
        <w:rPr>
          <w:rFonts w:cs="Times New Roman"/>
          <w:color w:val="000000" w:themeColor="text1"/>
          <w:sz w:val="24"/>
          <w:szCs w:val="24"/>
        </w:rPr>
        <w:t xml:space="preserve"> Президента Российской Федерации от 7 мая 2012 г. №</w:t>
      </w:r>
      <w:r w:rsidR="00613F19" w:rsidRPr="00836491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="00613F19" w:rsidRPr="00836491">
        <w:rPr>
          <w:rFonts w:cs="Times New Roman"/>
          <w:color w:val="000000" w:themeColor="text1"/>
          <w:sz w:val="24"/>
          <w:szCs w:val="24"/>
        </w:rPr>
        <w:t>601 «Об основных направлениях совершенствования системы государственного управления»;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П</w:t>
      </w:r>
      <w:hyperlink r:id="rId17" w:history="1">
        <w:r w:rsidRPr="00836491">
          <w:rPr>
            <w:rFonts w:cs="Times New Roman"/>
            <w:color w:val="000000" w:themeColor="text1"/>
            <w:sz w:val="24"/>
            <w:szCs w:val="24"/>
          </w:rPr>
          <w:t>остановление</w:t>
        </w:r>
      </w:hyperlink>
      <w:r w:rsidRPr="00836491">
        <w:rPr>
          <w:rFonts w:cs="Times New Roman"/>
          <w:color w:val="000000" w:themeColor="text1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13F19" w:rsidRPr="00836491" w:rsidRDefault="00AC28E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4"/>
          <w:szCs w:val="24"/>
        </w:rPr>
      </w:pPr>
      <w:hyperlink r:id="rId18" w:history="1">
        <w:r w:rsidR="00613F19" w:rsidRPr="00836491">
          <w:rPr>
            <w:rFonts w:cs="Times New Roman"/>
            <w:color w:val="000000" w:themeColor="text1"/>
            <w:sz w:val="24"/>
            <w:szCs w:val="24"/>
          </w:rPr>
          <w:t>Приказ</w:t>
        </w:r>
      </w:hyperlink>
      <w:r w:rsidR="00613F19" w:rsidRPr="00836491">
        <w:rPr>
          <w:rFonts w:cs="Times New Roman"/>
          <w:color w:val="000000" w:themeColor="text1"/>
          <w:sz w:val="24"/>
          <w:szCs w:val="24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613F19" w:rsidRPr="00836491" w:rsidRDefault="00613F19" w:rsidP="00613F1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3F19" w:rsidRPr="00836491" w:rsidRDefault="00613F19" w:rsidP="00613F1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6.3.2.2 Иные профессиональные знания: 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основы налогообложения; 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порядок и сроки проведения камеральных проверок; </w:t>
      </w:r>
    </w:p>
    <w:p w:rsidR="00613F19" w:rsidRPr="00836491" w:rsidRDefault="00613F19" w:rsidP="002A285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требования к составлению акта камеральной проверки;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судебно-арбитражная практика в части камеральных проверок; 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порядок проведения мероприятий налогового контроля; 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принципы налогового администрирования; основные концепции гражданской службы; </w:t>
      </w:r>
    </w:p>
    <w:p w:rsidR="00613F19" w:rsidRPr="00836491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2"/>
          <w:sz w:val="24"/>
          <w:szCs w:val="24"/>
          <w:shd w:val="clear" w:color="auto" w:fill="FFFFFF" w:themeFill="background1"/>
        </w:rPr>
      </w:pPr>
      <w:r w:rsidRPr="00836491">
        <w:rPr>
          <w:rFonts w:cs="Times New Roman"/>
          <w:color w:val="000000" w:themeColor="text1"/>
          <w:sz w:val="24"/>
          <w:szCs w:val="24"/>
        </w:rPr>
        <w:t>меры по профилактике и противодействию коррупции на гражданской службе.</w:t>
      </w:r>
      <w:r w:rsidRPr="00836491">
        <w:rPr>
          <w:rFonts w:cs="Times New Roman"/>
          <w:color w:val="000000" w:themeColor="text1"/>
          <w:spacing w:val="-2"/>
          <w:sz w:val="24"/>
          <w:szCs w:val="24"/>
          <w:shd w:val="clear" w:color="auto" w:fill="FFFFFF" w:themeFill="background1"/>
        </w:rPr>
        <w:t xml:space="preserve"> </w:t>
      </w:r>
    </w:p>
    <w:p w:rsidR="00613F19" w:rsidRPr="00836491" w:rsidRDefault="00613F19" w:rsidP="00613F1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color w:val="000000" w:themeColor="text1"/>
          <w:spacing w:val="-2"/>
          <w:sz w:val="24"/>
          <w:szCs w:val="24"/>
          <w:shd w:val="clear" w:color="auto" w:fill="FFFFFF" w:themeFill="background1"/>
        </w:rPr>
      </w:pPr>
      <w:r w:rsidRPr="00836491">
        <w:rPr>
          <w:rFonts w:cs="Times New Roman"/>
          <w:color w:val="000000" w:themeColor="text1"/>
          <w:spacing w:val="-2"/>
          <w:sz w:val="24"/>
          <w:szCs w:val="24"/>
          <w:shd w:val="clear" w:color="auto" w:fill="FFFFFF" w:themeFill="background1"/>
        </w:rPr>
        <w:t xml:space="preserve">6.3.3 Наличие функциональных знаний: </w:t>
      </w:r>
    </w:p>
    <w:p w:rsidR="00613F19" w:rsidRPr="00836491" w:rsidRDefault="00613F19" w:rsidP="00836491">
      <w:pPr>
        <w:widowControl w:val="0"/>
        <w:shd w:val="clear" w:color="auto" w:fill="FFFFFF" w:themeFill="background1"/>
        <w:ind w:firstLine="567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836491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- принципы, методы, технологии и механизмы осуществления контроля (надзора); </w:t>
      </w:r>
    </w:p>
    <w:p w:rsidR="00613F19" w:rsidRPr="00836491" w:rsidRDefault="00613F19" w:rsidP="00836491">
      <w:pPr>
        <w:widowControl w:val="0"/>
        <w:shd w:val="clear" w:color="auto" w:fill="FFFFFF" w:themeFill="background1"/>
        <w:ind w:firstLine="567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836491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- виды, назначение и технологии организации проверочных процедур; </w:t>
      </w:r>
    </w:p>
    <w:p w:rsidR="00613F19" w:rsidRPr="00836491" w:rsidRDefault="00613F19" w:rsidP="00836491">
      <w:pPr>
        <w:widowControl w:val="0"/>
        <w:shd w:val="clear" w:color="auto" w:fill="FFFFFF" w:themeFill="background1"/>
        <w:ind w:firstLine="567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836491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- понятие единого реестра проверок, процедура его формирования; </w:t>
      </w:r>
    </w:p>
    <w:p w:rsidR="00613F19" w:rsidRPr="00836491" w:rsidRDefault="00613F19" w:rsidP="00836491">
      <w:pPr>
        <w:widowControl w:val="0"/>
        <w:shd w:val="clear" w:color="auto" w:fill="FFFFFF" w:themeFill="background1"/>
        <w:ind w:firstLine="567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836491">
        <w:rPr>
          <w:rFonts w:eastAsia="Times New Roman" w:cs="Times New Roman"/>
          <w:color w:val="000000" w:themeColor="text1"/>
          <w:sz w:val="24"/>
          <w:szCs w:val="24"/>
          <w:lang w:eastAsia="ru-RU"/>
        </w:rPr>
        <w:t>-</w:t>
      </w:r>
      <w:r w:rsidR="00836491" w:rsidRPr="00836491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36491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613F19" w:rsidRPr="00836491" w:rsidRDefault="00613F19" w:rsidP="00836491">
      <w:pPr>
        <w:widowControl w:val="0"/>
        <w:shd w:val="clear" w:color="auto" w:fill="FFFFFF" w:themeFill="background1"/>
        <w:ind w:firstLine="567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836491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-процедура организации проверки: порядок, этапы, инструменты проведения, ограничения при </w:t>
      </w:r>
      <w:r w:rsidR="00836491" w:rsidRPr="00836491">
        <w:rPr>
          <w:rFonts w:eastAsia="Times New Roman" w:cs="Times New Roman"/>
          <w:color w:val="000000" w:themeColor="text1"/>
          <w:sz w:val="24"/>
          <w:szCs w:val="24"/>
          <w:lang w:eastAsia="ru-RU"/>
        </w:rPr>
        <w:t>проведении проверочных процедур;</w:t>
      </w:r>
    </w:p>
    <w:p w:rsidR="00613F19" w:rsidRPr="00836491" w:rsidRDefault="00613F19" w:rsidP="00836491">
      <w:pPr>
        <w:widowControl w:val="0"/>
        <w:shd w:val="clear" w:color="auto" w:fill="FFFFFF" w:themeFill="background1"/>
        <w:ind w:firstLine="567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836491">
        <w:rPr>
          <w:rFonts w:eastAsia="Times New Roman" w:cs="Times New Roman"/>
          <w:color w:val="000000" w:themeColor="text1"/>
          <w:sz w:val="24"/>
          <w:szCs w:val="24"/>
          <w:lang w:eastAsia="ru-RU"/>
        </w:rPr>
        <w:t>- меры, принимаемые по результатам проверки.</w:t>
      </w:r>
    </w:p>
    <w:p w:rsidR="00613F19" w:rsidRPr="00836491" w:rsidRDefault="00613F19" w:rsidP="00613F1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6.3.4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613F19" w:rsidRPr="00836491" w:rsidRDefault="00613F19" w:rsidP="00613F1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6.3.5 Наличие профессиональных умений: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Pr="00836491">
        <w:rPr>
          <w:rFonts w:cs="Times New Roman"/>
          <w:color w:val="000000" w:themeColor="text1"/>
          <w:sz w:val="24"/>
          <w:szCs w:val="24"/>
        </w:rPr>
        <w:lastRenderedPageBreak/>
        <w:t>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613F19" w:rsidRPr="00836491" w:rsidRDefault="00613F19" w:rsidP="00613F1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6.3.6 Наличие функциональных умений: </w:t>
      </w:r>
    </w:p>
    <w:p w:rsidR="00613F19" w:rsidRPr="00836491" w:rsidRDefault="00613F19" w:rsidP="00613F19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836491">
        <w:rPr>
          <w:rFonts w:eastAsia="Times New Roman" w:cs="Times New Roman"/>
          <w:color w:val="000000" w:themeColor="text1"/>
          <w:sz w:val="24"/>
          <w:szCs w:val="24"/>
          <w:lang w:eastAsia="ru-RU"/>
        </w:rPr>
        <w:t>- проведение плановых и внеплановых документарных (камеральных) проверок (обследований);</w:t>
      </w:r>
    </w:p>
    <w:p w:rsidR="00613F19" w:rsidRPr="00836491" w:rsidRDefault="00613F19" w:rsidP="00613F19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836491">
        <w:rPr>
          <w:rFonts w:eastAsia="Times New Roman" w:cs="Times New Roman"/>
          <w:color w:val="000000" w:themeColor="text1"/>
          <w:sz w:val="24"/>
          <w:szCs w:val="24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7C573A" w:rsidRPr="00836491" w:rsidRDefault="007C573A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</w:p>
    <w:p w:rsidR="003B7A81" w:rsidRPr="0083649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36491">
        <w:rPr>
          <w:rFonts w:cs="Times New Roman"/>
          <w:b/>
          <w:color w:val="000000" w:themeColor="text1"/>
          <w:sz w:val="24"/>
          <w:szCs w:val="24"/>
        </w:rPr>
        <w:t>III.</w:t>
      </w:r>
      <w:r w:rsidR="007B0EB1" w:rsidRPr="00836491">
        <w:rPr>
          <w:rFonts w:cs="Times New Roman"/>
          <w:b/>
          <w:color w:val="000000" w:themeColor="text1"/>
          <w:sz w:val="24"/>
          <w:szCs w:val="24"/>
        </w:rPr>
        <w:t> </w:t>
      </w:r>
      <w:r w:rsidRPr="00836491">
        <w:rPr>
          <w:rFonts w:cs="Times New Roman"/>
          <w:b/>
          <w:color w:val="000000" w:themeColor="text1"/>
          <w:sz w:val="24"/>
          <w:szCs w:val="24"/>
        </w:rPr>
        <w:t>Должностные обязанности</w:t>
      </w:r>
    </w:p>
    <w:p w:rsidR="003B7A81" w:rsidRPr="00836491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4"/>
          <w:szCs w:val="24"/>
        </w:rPr>
      </w:pPr>
    </w:p>
    <w:p w:rsidR="00613F19" w:rsidRPr="00836491" w:rsidRDefault="00613F19" w:rsidP="00613F1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7. Основные обязанности </w:t>
      </w:r>
      <w:r w:rsidRPr="00836491">
        <w:rPr>
          <w:rFonts w:cs="Times New Roman"/>
          <w:color w:val="000000" w:themeColor="text1"/>
          <w:sz w:val="24"/>
          <w:szCs w:val="24"/>
          <w:shd w:val="clear" w:color="auto" w:fill="FFFFFF" w:themeFill="background1"/>
        </w:rPr>
        <w:t>государственного налогового инспектора</w:t>
      </w:r>
      <w:r w:rsidRPr="00836491">
        <w:rPr>
          <w:rFonts w:cs="Times New Roman"/>
          <w:color w:val="000000" w:themeColor="text1"/>
          <w:sz w:val="24"/>
          <w:szCs w:val="24"/>
        </w:rPr>
        <w:t xml:space="preserve">, а также ограничения, запреты и требования, установлены статьями 15-18, 20, 20.1, 20.2, 20.3 Федерального </w:t>
      </w:r>
      <w:r w:rsidR="002A285A" w:rsidRPr="00836491">
        <w:rPr>
          <w:rFonts w:cs="Times New Roman"/>
          <w:color w:val="000000" w:themeColor="text1"/>
          <w:sz w:val="24"/>
          <w:szCs w:val="24"/>
        </w:rPr>
        <w:t xml:space="preserve">закона от 27.07.2004 № 79-ФЗ </w:t>
      </w:r>
      <w:r w:rsidRPr="00836491">
        <w:rPr>
          <w:rFonts w:cs="Times New Roman"/>
          <w:color w:val="000000" w:themeColor="text1"/>
          <w:sz w:val="24"/>
          <w:szCs w:val="24"/>
        </w:rPr>
        <w:t>«О государственной гражданской службе Российской Федерации» (далее - Федеральный закон №79-ФЗ).</w:t>
      </w:r>
    </w:p>
    <w:p w:rsidR="00613F19" w:rsidRPr="00836491" w:rsidRDefault="00613F19" w:rsidP="00613F1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8. В целях реализации задач и функций, возложенных на отдел</w:t>
      </w:r>
      <w:r w:rsidR="006E564E" w:rsidRPr="00836491">
        <w:rPr>
          <w:rFonts w:cs="Times New Roman"/>
          <w:color w:val="000000" w:themeColor="text1"/>
          <w:sz w:val="24"/>
          <w:szCs w:val="24"/>
        </w:rPr>
        <w:t xml:space="preserve"> камеральных проверок № 4</w:t>
      </w:r>
      <w:r w:rsidRPr="00836491">
        <w:rPr>
          <w:rFonts w:cs="Times New Roman"/>
          <w:color w:val="000000" w:themeColor="text1"/>
          <w:sz w:val="24"/>
          <w:szCs w:val="24"/>
        </w:rPr>
        <w:t xml:space="preserve">, </w:t>
      </w:r>
      <w:r w:rsidRPr="00836491">
        <w:rPr>
          <w:rFonts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государственный налоговый инспектор </w:t>
      </w:r>
      <w:r w:rsidRPr="00836491">
        <w:rPr>
          <w:rFonts w:cs="Times New Roman"/>
          <w:color w:val="000000" w:themeColor="text1"/>
          <w:sz w:val="24"/>
          <w:szCs w:val="24"/>
        </w:rPr>
        <w:t xml:space="preserve">обязан: </w:t>
      </w:r>
    </w:p>
    <w:p w:rsidR="00BE13A0" w:rsidRPr="00836491" w:rsidRDefault="00BE13A0" w:rsidP="00BE13A0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проводить камеральный анализ налоговых деклараций, расчетов по продаже и(или) дарению объектов недвижимости, подлежащих КНП и иных документов, служащих основанием для исчисления и уплаты налогов и сборов, по налогу на доходы физических лиц, в том числе на основании сведений ЦУН и ЦСР в АИС Налог-3;</w:t>
      </w:r>
    </w:p>
    <w:p w:rsidR="00BE13A0" w:rsidRPr="00836491" w:rsidRDefault="00BE13A0" w:rsidP="00BE13A0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оформлять результаты камеральной налоговой проверки;</w:t>
      </w:r>
    </w:p>
    <w:p w:rsidR="00BE13A0" w:rsidRPr="00836491" w:rsidRDefault="00BE13A0" w:rsidP="00BE13A0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BE13A0" w:rsidRPr="00836491" w:rsidRDefault="00BE13A0" w:rsidP="00BE13A0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BE13A0" w:rsidRPr="00836491" w:rsidRDefault="00BE13A0" w:rsidP="00BE13A0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E13A0" w:rsidRPr="00836491" w:rsidRDefault="00BE13A0" w:rsidP="00BE13A0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участвовать в подготовке ответов на обращения граждан и организаций, входящим в компетенцию отдела;</w:t>
      </w:r>
    </w:p>
    <w:p w:rsidR="00BE13A0" w:rsidRPr="00836491" w:rsidRDefault="00BE13A0" w:rsidP="00BE13A0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BE13A0" w:rsidRPr="00836491" w:rsidRDefault="00BE13A0" w:rsidP="00BE13A0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осуществлять проведение самостоятельного оперативного контроля по предмету деятельности на постоянной основе;</w:t>
      </w:r>
    </w:p>
    <w:p w:rsidR="00BE13A0" w:rsidRPr="00836491" w:rsidRDefault="00BE13A0" w:rsidP="00BE13A0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проводить подготовку   аналитических материалов по вопросам, отнесенным   к компетенции отдела,</w:t>
      </w:r>
    </w:p>
    <w:p w:rsidR="00BE13A0" w:rsidRPr="00836491" w:rsidRDefault="00BE13A0" w:rsidP="00BE13A0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пользования».</w:t>
      </w:r>
    </w:p>
    <w:p w:rsidR="00BE13A0" w:rsidRPr="00836491" w:rsidRDefault="00BE13A0" w:rsidP="00BE13A0">
      <w:pPr>
        <w:ind w:firstLine="708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пользования».</w:t>
      </w:r>
    </w:p>
    <w:p w:rsidR="00BE13A0" w:rsidRPr="00836491" w:rsidRDefault="00BE13A0" w:rsidP="00BE13A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обеспечивать сохранность носителей информации, содержащих документы «Для служебного пользования».</w:t>
      </w:r>
    </w:p>
    <w:p w:rsidR="00BE13A0" w:rsidRPr="00836491" w:rsidRDefault="00BE13A0" w:rsidP="00BE13A0">
      <w:pPr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работа с Федеральным информационным ресурсом и базами данных Инспекции;</w:t>
      </w:r>
    </w:p>
    <w:p w:rsidR="00BE13A0" w:rsidRPr="00836491" w:rsidRDefault="00BE13A0" w:rsidP="00BE13A0">
      <w:pPr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мониторинг информационных ресурсов и сайтов государственных органов Российской Федерации;</w:t>
      </w:r>
    </w:p>
    <w:p w:rsidR="00BE13A0" w:rsidRPr="00836491" w:rsidRDefault="00BE13A0" w:rsidP="00BE13A0">
      <w:pPr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- 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</w:t>
      </w:r>
      <w:r w:rsidRPr="00836491">
        <w:rPr>
          <w:rFonts w:cs="Times New Roman"/>
          <w:color w:val="000000" w:themeColor="text1"/>
          <w:sz w:val="24"/>
          <w:szCs w:val="24"/>
        </w:rPr>
        <w:lastRenderedPageBreak/>
        <w:t>технологических процессов ФНС России в соответствии с Порядком формирования документов внутреннего контроля;</w:t>
      </w:r>
    </w:p>
    <w:p w:rsidR="00BE13A0" w:rsidRPr="00836491" w:rsidRDefault="00BE13A0" w:rsidP="00BE13A0">
      <w:pPr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обеспечить сохранность служебного удостоверения.</w:t>
      </w:r>
    </w:p>
    <w:p w:rsidR="00BE13A0" w:rsidRPr="00836491" w:rsidRDefault="00BE13A0" w:rsidP="00BE13A0">
      <w:pPr>
        <w:widowControl w:val="0"/>
        <w:shd w:val="clear" w:color="auto" w:fill="FFFFFF"/>
        <w:tabs>
          <w:tab w:val="left" w:pos="709"/>
          <w:tab w:val="left" w:pos="1334"/>
        </w:tabs>
        <w:autoSpaceDE w:val="0"/>
        <w:autoSpaceDN w:val="0"/>
        <w:adjustRightInd w:val="0"/>
        <w:rPr>
          <w:rFonts w:cs="Times New Roman"/>
          <w:color w:val="000000" w:themeColor="text1"/>
          <w:spacing w:val="-6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осуществление взаимодействия</w:t>
      </w:r>
      <w:r w:rsidR="00836491">
        <w:rPr>
          <w:rFonts w:cs="Times New Roman"/>
          <w:color w:val="000000" w:themeColor="text1"/>
          <w:sz w:val="24"/>
          <w:szCs w:val="24"/>
        </w:rPr>
        <w:t xml:space="preserve"> </w:t>
      </w:r>
      <w:r w:rsidRPr="00836491">
        <w:rPr>
          <w:rFonts w:cs="Times New Roman"/>
          <w:color w:val="000000" w:themeColor="text1"/>
          <w:sz w:val="24"/>
          <w:szCs w:val="24"/>
        </w:rPr>
        <w:t>с</w:t>
      </w:r>
      <w:r w:rsidR="00836491">
        <w:rPr>
          <w:rFonts w:cs="Times New Roman"/>
          <w:color w:val="000000" w:themeColor="text1"/>
          <w:sz w:val="24"/>
          <w:szCs w:val="24"/>
        </w:rPr>
        <w:t xml:space="preserve"> </w:t>
      </w:r>
      <w:r w:rsidRPr="00836491">
        <w:rPr>
          <w:rFonts w:cs="Times New Roman"/>
          <w:color w:val="000000" w:themeColor="text1"/>
          <w:sz w:val="24"/>
          <w:szCs w:val="24"/>
        </w:rPr>
        <w:t xml:space="preserve">правоохранительными </w:t>
      </w:r>
      <w:r w:rsidRPr="00836491">
        <w:rPr>
          <w:rFonts w:cs="Times New Roman"/>
          <w:color w:val="000000" w:themeColor="text1"/>
          <w:spacing w:val="-1"/>
          <w:sz w:val="24"/>
          <w:szCs w:val="24"/>
        </w:rPr>
        <w:t xml:space="preserve">органами и иными контролирующими органами по предмету деятельности </w:t>
      </w:r>
      <w:r w:rsidRPr="00836491">
        <w:rPr>
          <w:rFonts w:cs="Times New Roman"/>
          <w:color w:val="000000" w:themeColor="text1"/>
          <w:spacing w:val="-6"/>
          <w:sz w:val="24"/>
          <w:szCs w:val="24"/>
        </w:rPr>
        <w:t>отдела, в том числе передача в органы внутренних дел материалов камеральных проверок для решения вопроса о возбуждении уголовных дел в соответствии с п. 3 ст. 32 НК РФ и п. 3 ст. 82 НК РФ.</w:t>
      </w:r>
    </w:p>
    <w:p w:rsidR="00BE13A0" w:rsidRPr="00836491" w:rsidRDefault="00BE13A0" w:rsidP="00BE13A0">
      <w:pPr>
        <w:pStyle w:val="af3"/>
        <w:ind w:firstLine="720"/>
        <w:jc w:val="both"/>
        <w:rPr>
          <w:color w:val="000000" w:themeColor="text1"/>
          <w:sz w:val="24"/>
          <w:szCs w:val="24"/>
        </w:rPr>
      </w:pPr>
      <w:r w:rsidRPr="00836491">
        <w:rPr>
          <w:color w:val="000000" w:themeColor="text1"/>
          <w:sz w:val="24"/>
          <w:szCs w:val="24"/>
        </w:rPr>
        <w:t>- в соответствии с Порядком проведения самостоятельного оперативного контроля деятельности налоговых органов г. Москвы и рассмотрения их результатов, утвержденным приказом УФНС России по г. Москве от 30.07.2010 № 342 (с учетом внесенных изменений и дополнений) проводить работу по согласованному с курирующим заместителем перечню вопросов.</w:t>
      </w:r>
    </w:p>
    <w:p w:rsidR="00BE13A0" w:rsidRPr="00836491" w:rsidRDefault="00BE13A0" w:rsidP="00BE13A0">
      <w:pPr>
        <w:pStyle w:val="af3"/>
        <w:ind w:firstLine="720"/>
        <w:jc w:val="both"/>
        <w:rPr>
          <w:color w:val="000000" w:themeColor="text1"/>
          <w:sz w:val="24"/>
          <w:szCs w:val="24"/>
        </w:rPr>
      </w:pPr>
      <w:r w:rsidRPr="00836491">
        <w:rPr>
          <w:color w:val="000000" w:themeColor="text1"/>
          <w:sz w:val="24"/>
          <w:szCs w:val="24"/>
        </w:rPr>
        <w:t>- ведение в установленном порядке информационного ресурса АИС-НАЛОГ 3.</w:t>
      </w:r>
    </w:p>
    <w:p w:rsidR="00BE13A0" w:rsidRPr="00836491" w:rsidRDefault="00BE13A0" w:rsidP="00BE13A0">
      <w:pPr>
        <w:pStyle w:val="af3"/>
        <w:ind w:firstLine="720"/>
        <w:jc w:val="both"/>
        <w:rPr>
          <w:color w:val="000000" w:themeColor="text1"/>
          <w:sz w:val="24"/>
          <w:szCs w:val="24"/>
        </w:rPr>
      </w:pPr>
      <w:r w:rsidRPr="00836491">
        <w:rPr>
          <w:color w:val="000000" w:themeColor="text1"/>
          <w:sz w:val="24"/>
          <w:szCs w:val="24"/>
        </w:rPr>
        <w:t>- привлечение к административной ответственности.</w:t>
      </w:r>
    </w:p>
    <w:p w:rsidR="00BE13A0" w:rsidRPr="00836491" w:rsidRDefault="00BE13A0" w:rsidP="002A285A">
      <w:pPr>
        <w:pStyle w:val="af3"/>
        <w:ind w:firstLine="720"/>
        <w:jc w:val="both"/>
        <w:rPr>
          <w:color w:val="000000" w:themeColor="text1"/>
          <w:spacing w:val="-2"/>
          <w:sz w:val="24"/>
          <w:szCs w:val="24"/>
        </w:rPr>
      </w:pPr>
      <w:r w:rsidRPr="00836491">
        <w:rPr>
          <w:color w:val="000000" w:themeColor="text1"/>
          <w:sz w:val="24"/>
          <w:szCs w:val="24"/>
        </w:rPr>
        <w:t>- формирование установленной отчетности по предмету д</w:t>
      </w:r>
      <w:r w:rsidRPr="00836491">
        <w:rPr>
          <w:color w:val="000000" w:themeColor="text1"/>
          <w:spacing w:val="-2"/>
          <w:sz w:val="24"/>
          <w:szCs w:val="24"/>
        </w:rPr>
        <w:t>еятельности отдела.</w:t>
      </w:r>
    </w:p>
    <w:p w:rsidR="00613F19" w:rsidRPr="00836491" w:rsidRDefault="00836491" w:rsidP="00613F19">
      <w:pPr>
        <w:tabs>
          <w:tab w:val="left" w:pos="1695"/>
          <w:tab w:val="right" w:pos="9355"/>
        </w:tabs>
        <w:ind w:firstLine="72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- </w:t>
      </w:r>
      <w:r w:rsidR="00613F19" w:rsidRPr="00836491">
        <w:rPr>
          <w:rFonts w:cs="Times New Roman"/>
          <w:color w:val="000000" w:themeColor="text1"/>
          <w:sz w:val="24"/>
          <w:szCs w:val="24"/>
        </w:rPr>
        <w:t>выполнять отдельные поручения начальника отдела;</w:t>
      </w:r>
    </w:p>
    <w:p w:rsidR="00613F19" w:rsidRPr="00836491" w:rsidRDefault="00613F19" w:rsidP="00613F19">
      <w:pPr>
        <w:ind w:firstLine="708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pacing w:val="-7"/>
          <w:sz w:val="24"/>
          <w:szCs w:val="24"/>
        </w:rPr>
        <w:t xml:space="preserve">- </w:t>
      </w:r>
      <w:r w:rsidRPr="00836491">
        <w:rPr>
          <w:rFonts w:cs="Times New Roman"/>
          <w:color w:val="000000" w:themeColor="text1"/>
          <w:spacing w:val="-6"/>
          <w:sz w:val="24"/>
          <w:szCs w:val="24"/>
        </w:rPr>
        <w:t>использовать в служебной деяте</w:t>
      </w:r>
      <w:r w:rsidR="00860DC9" w:rsidRPr="00836491">
        <w:rPr>
          <w:rFonts w:cs="Times New Roman"/>
          <w:color w:val="000000" w:themeColor="text1"/>
          <w:spacing w:val="-6"/>
          <w:sz w:val="24"/>
          <w:szCs w:val="24"/>
        </w:rPr>
        <w:t xml:space="preserve">льности информационные ресурсы: </w:t>
      </w:r>
      <w:r w:rsidRPr="00836491">
        <w:rPr>
          <w:rFonts w:cs="Times New Roman"/>
          <w:color w:val="000000" w:themeColor="text1"/>
          <w:spacing w:val="-6"/>
          <w:sz w:val="24"/>
          <w:szCs w:val="24"/>
        </w:rPr>
        <w:t>для исполнения задач, поставленных перед отделом;</w:t>
      </w:r>
    </w:p>
    <w:p w:rsidR="00613F19" w:rsidRPr="00836491" w:rsidRDefault="00613F19" w:rsidP="00613F19">
      <w:pPr>
        <w:tabs>
          <w:tab w:val="left" w:pos="1695"/>
          <w:tab w:val="right" w:pos="9355"/>
        </w:tabs>
        <w:ind w:firstLine="72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- обеспечить сохранность служебного удостоверения; </w:t>
      </w:r>
    </w:p>
    <w:p w:rsidR="00613F19" w:rsidRPr="00836491" w:rsidRDefault="00613F19" w:rsidP="00613F19">
      <w:pPr>
        <w:tabs>
          <w:tab w:val="left" w:pos="1695"/>
          <w:tab w:val="right" w:pos="9355"/>
        </w:tabs>
        <w:ind w:firstLine="72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2A285A" w:rsidRPr="00836491" w:rsidRDefault="00613F19" w:rsidP="002A285A">
      <w:pPr>
        <w:tabs>
          <w:tab w:val="left" w:pos="1695"/>
          <w:tab w:val="right" w:pos="9355"/>
        </w:tabs>
        <w:ind w:firstLine="72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836491">
        <w:rPr>
          <w:rFonts w:cs="Times New Roman"/>
          <w:color w:val="000000" w:themeColor="text1"/>
          <w:sz w:val="24"/>
          <w:szCs w:val="24"/>
        </w:rPr>
        <w:t>внутриобъектового</w:t>
      </w:r>
      <w:proofErr w:type="spellEnd"/>
      <w:r w:rsidRPr="00836491">
        <w:rPr>
          <w:rFonts w:cs="Times New Roman"/>
          <w:color w:val="000000" w:themeColor="text1"/>
          <w:sz w:val="24"/>
          <w:szCs w:val="24"/>
        </w:rPr>
        <w:t xml:space="preserve"> режима</w:t>
      </w:r>
      <w:r w:rsidR="006E564E" w:rsidRPr="00836491">
        <w:rPr>
          <w:rFonts w:cs="Times New Roman"/>
          <w:color w:val="000000" w:themeColor="text1"/>
          <w:sz w:val="24"/>
          <w:szCs w:val="24"/>
        </w:rPr>
        <w:t>;</w:t>
      </w:r>
    </w:p>
    <w:p w:rsidR="006E564E" w:rsidRPr="00836491" w:rsidRDefault="006E564E" w:rsidP="002A285A">
      <w:pPr>
        <w:tabs>
          <w:tab w:val="left" w:pos="1695"/>
          <w:tab w:val="right" w:pos="9355"/>
        </w:tabs>
        <w:ind w:firstLine="72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осуществлять иные обязанности в соответствии с положением об отделе</w:t>
      </w:r>
      <w:r w:rsidR="00860DC9" w:rsidRPr="00836491">
        <w:rPr>
          <w:rFonts w:cs="Times New Roman"/>
          <w:color w:val="000000" w:themeColor="text1"/>
          <w:sz w:val="24"/>
          <w:szCs w:val="24"/>
        </w:rPr>
        <w:t>,</w:t>
      </w:r>
      <w:r w:rsidRPr="00836491">
        <w:rPr>
          <w:rFonts w:cs="Times New Roman"/>
          <w:color w:val="000000" w:themeColor="text1"/>
          <w:sz w:val="24"/>
          <w:szCs w:val="24"/>
        </w:rPr>
        <w:t xml:space="preserve">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6E564E" w:rsidRPr="00836491" w:rsidRDefault="006E564E" w:rsidP="006E564E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- участвовать в подготовке ответов на обращения граждан и организаций, входящим в компетенцию Отдела </w:t>
      </w:r>
    </w:p>
    <w:p w:rsidR="006E564E" w:rsidRPr="00836491" w:rsidRDefault="006E564E" w:rsidP="006E564E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6E564E" w:rsidRPr="00836491" w:rsidRDefault="006E564E" w:rsidP="006E564E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пользования».</w:t>
      </w:r>
    </w:p>
    <w:p w:rsidR="006E564E" w:rsidRPr="00836491" w:rsidRDefault="006E564E" w:rsidP="006E564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9. </w:t>
      </w:r>
      <w:r w:rsidRPr="00836491">
        <w:rPr>
          <w:rFonts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Государственный налоговый инспектор </w:t>
      </w:r>
      <w:r w:rsidRPr="00836491">
        <w:rPr>
          <w:rFonts w:cs="Times New Roman"/>
          <w:color w:val="000000" w:themeColor="text1"/>
          <w:sz w:val="24"/>
          <w:szCs w:val="24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 Инспекции, начальника Инспекции. </w:t>
      </w:r>
    </w:p>
    <w:p w:rsidR="007D4A81" w:rsidRPr="00836491" w:rsidRDefault="007D4A81" w:rsidP="007D4A81">
      <w:pPr>
        <w:tabs>
          <w:tab w:val="left" w:pos="851"/>
          <w:tab w:val="left" w:pos="993"/>
        </w:tabs>
        <w:ind w:firstLine="0"/>
        <w:rPr>
          <w:rFonts w:cs="Times New Roman"/>
          <w:color w:val="000000" w:themeColor="text1"/>
          <w:sz w:val="24"/>
          <w:szCs w:val="24"/>
        </w:rPr>
      </w:pPr>
    </w:p>
    <w:p w:rsidR="002A285A" w:rsidRPr="00836491" w:rsidRDefault="002A285A" w:rsidP="002A285A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36491">
        <w:rPr>
          <w:rFonts w:cs="Times New Roman"/>
          <w:b/>
          <w:color w:val="000000" w:themeColor="text1"/>
          <w:sz w:val="24"/>
          <w:szCs w:val="24"/>
        </w:rPr>
        <w:t>IV. Перечень вопросов, по которым гражданский служащий</w:t>
      </w:r>
      <w:r w:rsidRPr="00836491">
        <w:rPr>
          <w:rFonts w:cs="Times New Roman"/>
          <w:b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Pr="00836491">
        <w:rPr>
          <w:rFonts w:cs="Times New Roman"/>
          <w:b/>
          <w:color w:val="000000" w:themeColor="text1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836491" w:rsidRDefault="003B7A81" w:rsidP="00B310A4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6E564E" w:rsidRPr="00836491" w:rsidRDefault="006E564E" w:rsidP="006E564E">
      <w:pPr>
        <w:rPr>
          <w:rFonts w:eastAsia="Calibri" w:cs="Times New Roman"/>
          <w:color w:val="000000" w:themeColor="text1"/>
          <w:sz w:val="24"/>
          <w:szCs w:val="24"/>
        </w:rPr>
      </w:pPr>
      <w:r w:rsidRPr="00836491">
        <w:rPr>
          <w:rFonts w:eastAsia="Calibri" w:cs="Times New Roman"/>
          <w:color w:val="000000" w:themeColor="text1"/>
          <w:sz w:val="24"/>
          <w:szCs w:val="24"/>
        </w:rPr>
        <w:t>10.</w:t>
      </w:r>
      <w:r w:rsidRPr="00836491">
        <w:rPr>
          <w:rFonts w:eastAsia="Calibri" w:cs="Times New Roman"/>
          <w:color w:val="000000" w:themeColor="text1"/>
          <w:sz w:val="24"/>
          <w:szCs w:val="24"/>
          <w:lang w:val="en-US"/>
        </w:rPr>
        <w:t> </w:t>
      </w:r>
      <w:r w:rsidRPr="00836491">
        <w:rPr>
          <w:rFonts w:eastAsia="Calibri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Pr="00836491">
        <w:rPr>
          <w:rFonts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государственный налоговый инспектор </w:t>
      </w:r>
      <w:r w:rsidRPr="00836491">
        <w:rPr>
          <w:rFonts w:eastAsia="Calibri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регламентом.</w:t>
      </w:r>
    </w:p>
    <w:p w:rsidR="006E564E" w:rsidRPr="00836491" w:rsidRDefault="006E564E" w:rsidP="006E564E">
      <w:pPr>
        <w:widowControl w:val="0"/>
        <w:rPr>
          <w:rFonts w:eastAsia="Calibri" w:cs="Times New Roman"/>
          <w:color w:val="000000" w:themeColor="text1"/>
          <w:sz w:val="24"/>
          <w:szCs w:val="24"/>
        </w:rPr>
      </w:pPr>
      <w:r w:rsidRPr="00836491">
        <w:rPr>
          <w:rFonts w:eastAsia="Calibri" w:cs="Times New Roman"/>
          <w:color w:val="000000" w:themeColor="text1"/>
          <w:sz w:val="24"/>
          <w:szCs w:val="24"/>
        </w:rPr>
        <w:t xml:space="preserve">11. При исполнении служебных обязанностей </w:t>
      </w:r>
      <w:r w:rsidRPr="00836491">
        <w:rPr>
          <w:rFonts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государственный налоговый инспектор </w:t>
      </w:r>
      <w:r w:rsidRPr="00836491">
        <w:rPr>
          <w:rFonts w:eastAsia="Calibri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6E564E" w:rsidRPr="00836491" w:rsidRDefault="006E564E" w:rsidP="006E564E">
      <w:pPr>
        <w:widowControl w:val="0"/>
        <w:rPr>
          <w:rFonts w:eastAsia="Calibri" w:cs="Times New Roman"/>
          <w:color w:val="000000" w:themeColor="text1"/>
          <w:sz w:val="24"/>
          <w:szCs w:val="24"/>
        </w:rPr>
      </w:pPr>
      <w:r w:rsidRPr="00836491">
        <w:rPr>
          <w:rFonts w:eastAsia="Calibri" w:cs="Times New Roman"/>
          <w:color w:val="000000" w:themeColor="text1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E564E" w:rsidRPr="00836491" w:rsidRDefault="006E564E" w:rsidP="006E564E">
      <w:pPr>
        <w:widowControl w:val="0"/>
        <w:rPr>
          <w:rFonts w:eastAsia="Calibri" w:cs="Times New Roman"/>
          <w:color w:val="000000" w:themeColor="text1"/>
          <w:sz w:val="24"/>
          <w:szCs w:val="24"/>
        </w:rPr>
      </w:pPr>
      <w:r w:rsidRPr="00836491">
        <w:rPr>
          <w:rFonts w:eastAsia="Calibri" w:cs="Times New Roman"/>
          <w:color w:val="000000" w:themeColor="text1"/>
          <w:sz w:val="24"/>
          <w:szCs w:val="24"/>
        </w:rPr>
        <w:t>- иным вопросам, относящимся к компетенции государственного</w:t>
      </w:r>
      <w:r w:rsidR="002A285A" w:rsidRPr="00836491">
        <w:rPr>
          <w:rFonts w:eastAsia="Calibri" w:cs="Times New Roman"/>
          <w:color w:val="000000" w:themeColor="text1"/>
          <w:sz w:val="24"/>
          <w:szCs w:val="24"/>
        </w:rPr>
        <w:t xml:space="preserve"> налогового</w:t>
      </w:r>
      <w:r w:rsidRPr="00836491">
        <w:rPr>
          <w:rFonts w:eastAsia="Calibri" w:cs="Times New Roman"/>
          <w:color w:val="000000" w:themeColor="text1"/>
          <w:sz w:val="24"/>
          <w:szCs w:val="24"/>
        </w:rPr>
        <w:t xml:space="preserve"> инспектора.</w:t>
      </w:r>
    </w:p>
    <w:p w:rsidR="008051FA" w:rsidRPr="00836491" w:rsidRDefault="008051FA" w:rsidP="008051FA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6E564E" w:rsidRPr="00836491" w:rsidRDefault="006E564E" w:rsidP="006E564E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36491">
        <w:rPr>
          <w:rFonts w:cs="Times New Roman"/>
          <w:b/>
          <w:color w:val="000000" w:themeColor="text1"/>
          <w:sz w:val="24"/>
          <w:szCs w:val="24"/>
        </w:rPr>
        <w:lastRenderedPageBreak/>
        <w:t>V. 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E564E" w:rsidRPr="00836491" w:rsidRDefault="006E564E" w:rsidP="006E564E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6E564E" w:rsidRPr="00836491" w:rsidRDefault="006E564E" w:rsidP="006E564E">
      <w:pPr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12. </w:t>
      </w:r>
      <w:r w:rsidRPr="00836491">
        <w:rPr>
          <w:rFonts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Pr="00836491">
        <w:rPr>
          <w:rFonts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6E564E" w:rsidRPr="00836491" w:rsidRDefault="006E564E" w:rsidP="006E564E">
      <w:pPr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13.</w:t>
      </w:r>
      <w:r w:rsidRPr="00836491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Pr="00836491">
        <w:rPr>
          <w:rFonts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Pr="00836491">
        <w:rPr>
          <w:rFonts w:cs="Times New Roman"/>
          <w:color w:val="000000" w:themeColor="text1"/>
          <w:sz w:val="24"/>
          <w:szCs w:val="24"/>
        </w:rPr>
        <w:t>в соответствии со своей компетенцией вправе обязан участвовать в подготовке (обсуждении) нормативных проектов документов:</w:t>
      </w:r>
    </w:p>
    <w:p w:rsidR="006E564E" w:rsidRPr="00836491" w:rsidRDefault="006E564E" w:rsidP="006E564E">
      <w:pPr>
        <w:tabs>
          <w:tab w:val="left" w:pos="709"/>
        </w:tabs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положений об отделе и Инспекции;</w:t>
      </w:r>
    </w:p>
    <w:p w:rsidR="006E564E" w:rsidRPr="00836491" w:rsidRDefault="006E564E" w:rsidP="006E564E">
      <w:pPr>
        <w:tabs>
          <w:tab w:val="left" w:pos="709"/>
        </w:tabs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6E564E" w:rsidRPr="00836491" w:rsidRDefault="006E564E" w:rsidP="006E564E">
      <w:pPr>
        <w:tabs>
          <w:tab w:val="left" w:pos="709"/>
        </w:tabs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D270CA" w:rsidRPr="00836491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36491">
        <w:rPr>
          <w:rFonts w:cs="Times New Roman"/>
          <w:b/>
          <w:color w:val="000000" w:themeColor="text1"/>
          <w:sz w:val="24"/>
          <w:szCs w:val="24"/>
        </w:rPr>
        <w:t>VI.</w:t>
      </w:r>
      <w:r w:rsidR="00CC56D9" w:rsidRPr="00836491">
        <w:rPr>
          <w:rFonts w:cs="Times New Roman"/>
          <w:b/>
          <w:color w:val="000000" w:themeColor="text1"/>
          <w:sz w:val="24"/>
          <w:szCs w:val="24"/>
        </w:rPr>
        <w:t> </w:t>
      </w:r>
      <w:r w:rsidRPr="00836491">
        <w:rPr>
          <w:rFonts w:cs="Times New Roman"/>
          <w:b/>
          <w:color w:val="000000" w:themeColor="text1"/>
          <w:sz w:val="24"/>
          <w:szCs w:val="24"/>
        </w:rPr>
        <w:t>Сроки и процедуры подготовки, рассмотрения проектов</w:t>
      </w:r>
      <w:r w:rsidR="00F5726B" w:rsidRPr="00836491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836491">
        <w:rPr>
          <w:rFonts w:cs="Times New Roman"/>
          <w:b/>
          <w:color w:val="000000" w:themeColor="text1"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36491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36491">
        <w:rPr>
          <w:rFonts w:cs="Times New Roman"/>
          <w:b/>
          <w:color w:val="000000" w:themeColor="text1"/>
          <w:sz w:val="24"/>
          <w:szCs w:val="24"/>
        </w:rPr>
        <w:t>принятия данных решений</w:t>
      </w:r>
    </w:p>
    <w:p w:rsidR="003B7A81" w:rsidRPr="00836491" w:rsidRDefault="003B7A81" w:rsidP="003B7A81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6E564E" w:rsidRPr="00836491" w:rsidRDefault="006E564E" w:rsidP="006E56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6491">
        <w:rPr>
          <w:rFonts w:ascii="Times New Roman" w:hAnsi="Times New Roman" w:cs="Times New Roman"/>
          <w:color w:val="000000" w:themeColor="text1"/>
          <w:sz w:val="24"/>
          <w:szCs w:val="24"/>
        </w:rPr>
        <w:t>14. 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302F89" w:rsidRPr="00836491" w:rsidRDefault="00302F89" w:rsidP="002A285A">
      <w:pPr>
        <w:widowControl w:val="0"/>
        <w:ind w:firstLine="0"/>
        <w:rPr>
          <w:rFonts w:cs="Times New Roman"/>
          <w:b/>
          <w:color w:val="000000" w:themeColor="text1"/>
          <w:sz w:val="24"/>
          <w:szCs w:val="24"/>
        </w:rPr>
      </w:pPr>
    </w:p>
    <w:p w:rsidR="00090A43" w:rsidRPr="00836491" w:rsidRDefault="00090A43" w:rsidP="00090A4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64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 гражданского</w:t>
      </w:r>
    </w:p>
    <w:p w:rsidR="00090A43" w:rsidRPr="00836491" w:rsidRDefault="00090A43" w:rsidP="00090A4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64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служащего в связи с исполнением им должностных обязанностей</w:t>
      </w:r>
    </w:p>
    <w:p w:rsidR="00090A43" w:rsidRPr="00836491" w:rsidRDefault="00090A43" w:rsidP="00090A4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64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гражданскими служащими того же государственного органа,</w:t>
      </w:r>
    </w:p>
    <w:p w:rsidR="00090A43" w:rsidRPr="00836491" w:rsidRDefault="00090A43" w:rsidP="00090A4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64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гражданскими служащими иных государственных органов, другими</w:t>
      </w:r>
    </w:p>
    <w:p w:rsidR="00090A43" w:rsidRPr="00836491" w:rsidRDefault="00090A43" w:rsidP="00090A4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64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гражданами, а также с организациями</w:t>
      </w:r>
    </w:p>
    <w:p w:rsidR="003B7A81" w:rsidRPr="00836491" w:rsidRDefault="003B7A81" w:rsidP="00B310A4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090A43" w:rsidRPr="00836491" w:rsidRDefault="00090A43" w:rsidP="00090A43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15. Взаимодействие </w:t>
      </w:r>
      <w:r w:rsidRPr="00836491">
        <w:rPr>
          <w:rFonts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государственного налогового инспектора </w:t>
      </w:r>
      <w:r w:rsidRPr="00836491">
        <w:rPr>
          <w:rFonts w:cs="Times New Roman"/>
          <w:color w:val="000000" w:themeColor="text1"/>
          <w:sz w:val="24"/>
          <w:szCs w:val="24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от 27.07.2004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90A43" w:rsidRPr="00836491" w:rsidRDefault="00090A43" w:rsidP="00090A43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090A43" w:rsidRPr="00836491" w:rsidRDefault="00090A43" w:rsidP="00090A43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36491">
        <w:rPr>
          <w:rFonts w:cs="Times New Roman"/>
          <w:b/>
          <w:color w:val="000000" w:themeColor="text1"/>
          <w:sz w:val="24"/>
          <w:szCs w:val="24"/>
        </w:rPr>
        <w:t>VIII. 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3B7A81" w:rsidRPr="00836491" w:rsidRDefault="003B7A81" w:rsidP="00B310A4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6E564E" w:rsidRPr="00836491" w:rsidRDefault="006E564E" w:rsidP="006E564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16.  Государственный налоговый инспектор принимает участие в оказании следующих государственных услуг (видов деятельности): </w:t>
      </w:r>
    </w:p>
    <w:p w:rsidR="006E564E" w:rsidRPr="00836491" w:rsidRDefault="006E564E" w:rsidP="006E564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6E564E" w:rsidRPr="00836491" w:rsidRDefault="006E564E" w:rsidP="002A285A">
      <w:pPr>
        <w:widowControl w:val="0"/>
        <w:ind w:firstLine="0"/>
        <w:rPr>
          <w:rFonts w:cs="Times New Roman"/>
          <w:color w:val="000000" w:themeColor="text1"/>
          <w:sz w:val="24"/>
          <w:szCs w:val="24"/>
          <w:highlight w:val="yellow"/>
        </w:rPr>
      </w:pPr>
    </w:p>
    <w:p w:rsidR="006E564E" w:rsidRPr="00836491" w:rsidRDefault="006E564E" w:rsidP="006E564E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36491">
        <w:rPr>
          <w:rFonts w:cs="Times New Roman"/>
          <w:b/>
          <w:color w:val="000000" w:themeColor="text1"/>
          <w:sz w:val="24"/>
          <w:szCs w:val="24"/>
        </w:rPr>
        <w:t>IX. Показатели эффективности и результативности</w:t>
      </w:r>
    </w:p>
    <w:p w:rsidR="006E564E" w:rsidRPr="00836491" w:rsidRDefault="006E564E" w:rsidP="006E564E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36491">
        <w:rPr>
          <w:rFonts w:cs="Times New Roman"/>
          <w:b/>
          <w:color w:val="000000" w:themeColor="text1"/>
          <w:sz w:val="24"/>
          <w:szCs w:val="24"/>
        </w:rPr>
        <w:t>профессиональной служебной деятельности гражданского служащего</w:t>
      </w:r>
    </w:p>
    <w:p w:rsidR="006E564E" w:rsidRPr="00836491" w:rsidRDefault="006E564E" w:rsidP="006E564E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6E564E" w:rsidRPr="00836491" w:rsidRDefault="006E564E" w:rsidP="006E564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 xml:space="preserve">17. Эффективность и результативность профессиональной служебной деятельности </w:t>
      </w:r>
      <w:r w:rsidRPr="00836491">
        <w:rPr>
          <w:rFonts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государственного налогового инспектора </w:t>
      </w:r>
      <w:r w:rsidRPr="00836491">
        <w:rPr>
          <w:rFonts w:cs="Times New Roman"/>
          <w:color w:val="000000" w:themeColor="text1"/>
          <w:sz w:val="24"/>
          <w:szCs w:val="24"/>
        </w:rPr>
        <w:t>оценивается по следующим показателям:</w:t>
      </w:r>
    </w:p>
    <w:p w:rsidR="006E564E" w:rsidRPr="00836491" w:rsidRDefault="006E564E" w:rsidP="006E564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6E564E" w:rsidRPr="00836491" w:rsidRDefault="006E564E" w:rsidP="006E564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 своевременности и оперативности выполнения поручений;</w:t>
      </w:r>
    </w:p>
    <w:p w:rsidR="006E564E" w:rsidRPr="00836491" w:rsidRDefault="006E564E" w:rsidP="006E564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564E" w:rsidRPr="00836491" w:rsidRDefault="006E564E" w:rsidP="006E564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564E" w:rsidRPr="00836491" w:rsidRDefault="006E564E" w:rsidP="006E564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564E" w:rsidRPr="00836491" w:rsidRDefault="006E564E" w:rsidP="006E564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564E" w:rsidRPr="00836491" w:rsidRDefault="006E564E" w:rsidP="006E564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36491">
        <w:rPr>
          <w:rFonts w:cs="Times New Roman"/>
          <w:color w:val="000000" w:themeColor="text1"/>
          <w:sz w:val="24"/>
          <w:szCs w:val="24"/>
        </w:rPr>
        <w:t>- осознанию ответственности за последствия своих действий.</w:t>
      </w:r>
    </w:p>
    <w:p w:rsidR="00836491" w:rsidRPr="00836491" w:rsidRDefault="00836491">
      <w:pPr>
        <w:widowControl w:val="0"/>
        <w:ind w:firstLine="0"/>
        <w:rPr>
          <w:rFonts w:cs="Times New Roman"/>
          <w:color w:val="000000" w:themeColor="text1"/>
          <w:sz w:val="24"/>
          <w:szCs w:val="24"/>
        </w:rPr>
      </w:pPr>
    </w:p>
    <w:sectPr w:rsidR="00836491" w:rsidRPr="00836491" w:rsidSect="00836491">
      <w:headerReference w:type="default" r:id="rId1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8E9" w:rsidRDefault="00AC28E9" w:rsidP="003B7A81">
      <w:r>
        <w:separator/>
      </w:r>
    </w:p>
  </w:endnote>
  <w:endnote w:type="continuationSeparator" w:id="0">
    <w:p w:rsidR="00AC28E9" w:rsidRDefault="00AC28E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8E9" w:rsidRDefault="00AC28E9" w:rsidP="003B7A81">
      <w:r>
        <w:separator/>
      </w:r>
    </w:p>
  </w:footnote>
  <w:footnote w:type="continuationSeparator" w:id="0">
    <w:p w:rsidR="00AC28E9" w:rsidRDefault="00AC28E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C55C0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9BF"/>
    <w:rsid w:val="0001315F"/>
    <w:rsid w:val="00016846"/>
    <w:rsid w:val="00023DBF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A43"/>
    <w:rsid w:val="00090C33"/>
    <w:rsid w:val="000916AA"/>
    <w:rsid w:val="00092644"/>
    <w:rsid w:val="000A0834"/>
    <w:rsid w:val="000A0D1F"/>
    <w:rsid w:val="000B0869"/>
    <w:rsid w:val="000B301A"/>
    <w:rsid w:val="000B5048"/>
    <w:rsid w:val="000B50B3"/>
    <w:rsid w:val="000B7C1A"/>
    <w:rsid w:val="000C04B0"/>
    <w:rsid w:val="000C2E02"/>
    <w:rsid w:val="000C3B50"/>
    <w:rsid w:val="000C47EF"/>
    <w:rsid w:val="000C6E28"/>
    <w:rsid w:val="000C7D67"/>
    <w:rsid w:val="000D08EA"/>
    <w:rsid w:val="000D6394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C1B92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160D"/>
    <w:rsid w:val="002459AD"/>
    <w:rsid w:val="0025122B"/>
    <w:rsid w:val="00251A4F"/>
    <w:rsid w:val="00254973"/>
    <w:rsid w:val="00254D09"/>
    <w:rsid w:val="0026398E"/>
    <w:rsid w:val="00285B71"/>
    <w:rsid w:val="00295029"/>
    <w:rsid w:val="002A285A"/>
    <w:rsid w:val="002A7D55"/>
    <w:rsid w:val="002B3231"/>
    <w:rsid w:val="002B6751"/>
    <w:rsid w:val="002B7A62"/>
    <w:rsid w:val="002D1878"/>
    <w:rsid w:val="002D4283"/>
    <w:rsid w:val="002D71C6"/>
    <w:rsid w:val="002F5B24"/>
    <w:rsid w:val="00302F89"/>
    <w:rsid w:val="00307907"/>
    <w:rsid w:val="00313753"/>
    <w:rsid w:val="00313E55"/>
    <w:rsid w:val="003145F9"/>
    <w:rsid w:val="00315FED"/>
    <w:rsid w:val="003219ED"/>
    <w:rsid w:val="00324962"/>
    <w:rsid w:val="00327E94"/>
    <w:rsid w:val="003314B0"/>
    <w:rsid w:val="00340885"/>
    <w:rsid w:val="003479FD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C7417"/>
    <w:rsid w:val="003D3AB5"/>
    <w:rsid w:val="003D491A"/>
    <w:rsid w:val="003D6B6D"/>
    <w:rsid w:val="00402F47"/>
    <w:rsid w:val="00403DA8"/>
    <w:rsid w:val="00404AE7"/>
    <w:rsid w:val="0041019D"/>
    <w:rsid w:val="004120BB"/>
    <w:rsid w:val="00417C4E"/>
    <w:rsid w:val="004271A1"/>
    <w:rsid w:val="004274BB"/>
    <w:rsid w:val="00435E6D"/>
    <w:rsid w:val="004370D2"/>
    <w:rsid w:val="0044318B"/>
    <w:rsid w:val="00452018"/>
    <w:rsid w:val="00454AC0"/>
    <w:rsid w:val="00454EA9"/>
    <w:rsid w:val="00464967"/>
    <w:rsid w:val="0046518A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0E1E"/>
    <w:rsid w:val="004C10CF"/>
    <w:rsid w:val="004C2A67"/>
    <w:rsid w:val="004D3338"/>
    <w:rsid w:val="004D5FEC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2CFC"/>
    <w:rsid w:val="0059423D"/>
    <w:rsid w:val="00596B53"/>
    <w:rsid w:val="005B1FC5"/>
    <w:rsid w:val="005C0179"/>
    <w:rsid w:val="005C55C0"/>
    <w:rsid w:val="005D1E10"/>
    <w:rsid w:val="005D1E6A"/>
    <w:rsid w:val="005D7ABC"/>
    <w:rsid w:val="005F3296"/>
    <w:rsid w:val="00613F19"/>
    <w:rsid w:val="006160F5"/>
    <w:rsid w:val="00630988"/>
    <w:rsid w:val="00640E35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7F82"/>
    <w:rsid w:val="006A44FB"/>
    <w:rsid w:val="006A5528"/>
    <w:rsid w:val="006B3316"/>
    <w:rsid w:val="006C47D5"/>
    <w:rsid w:val="006D005E"/>
    <w:rsid w:val="006D1DF5"/>
    <w:rsid w:val="006D2012"/>
    <w:rsid w:val="006D522D"/>
    <w:rsid w:val="006D6B73"/>
    <w:rsid w:val="006E2C92"/>
    <w:rsid w:val="006E564E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573A"/>
    <w:rsid w:val="007C6D69"/>
    <w:rsid w:val="007D402F"/>
    <w:rsid w:val="007D4A81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3A80"/>
    <w:rsid w:val="00836491"/>
    <w:rsid w:val="00836BBF"/>
    <w:rsid w:val="00837013"/>
    <w:rsid w:val="00837637"/>
    <w:rsid w:val="00860DC9"/>
    <w:rsid w:val="008755DE"/>
    <w:rsid w:val="00877280"/>
    <w:rsid w:val="00882463"/>
    <w:rsid w:val="008957EE"/>
    <w:rsid w:val="008971B7"/>
    <w:rsid w:val="008A5EB3"/>
    <w:rsid w:val="008A7D5A"/>
    <w:rsid w:val="008B22D2"/>
    <w:rsid w:val="008C11B8"/>
    <w:rsid w:val="008C4B1A"/>
    <w:rsid w:val="008E4B65"/>
    <w:rsid w:val="008E637F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328D"/>
    <w:rsid w:val="00964C32"/>
    <w:rsid w:val="00983567"/>
    <w:rsid w:val="0098413A"/>
    <w:rsid w:val="00991494"/>
    <w:rsid w:val="00991FCE"/>
    <w:rsid w:val="0099561E"/>
    <w:rsid w:val="00995F73"/>
    <w:rsid w:val="00997D04"/>
    <w:rsid w:val="009A732F"/>
    <w:rsid w:val="009A7768"/>
    <w:rsid w:val="009B02E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26FD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28E9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7C7"/>
    <w:rsid w:val="00B43F6C"/>
    <w:rsid w:val="00B43FD8"/>
    <w:rsid w:val="00B4682E"/>
    <w:rsid w:val="00B55ADD"/>
    <w:rsid w:val="00B55FDC"/>
    <w:rsid w:val="00B67850"/>
    <w:rsid w:val="00B7300E"/>
    <w:rsid w:val="00B838EC"/>
    <w:rsid w:val="00B83955"/>
    <w:rsid w:val="00B85515"/>
    <w:rsid w:val="00B945B0"/>
    <w:rsid w:val="00B94E6F"/>
    <w:rsid w:val="00B955D5"/>
    <w:rsid w:val="00BA51E1"/>
    <w:rsid w:val="00BA5607"/>
    <w:rsid w:val="00BB3568"/>
    <w:rsid w:val="00BB39D0"/>
    <w:rsid w:val="00BB3D0B"/>
    <w:rsid w:val="00BC0663"/>
    <w:rsid w:val="00BC5C93"/>
    <w:rsid w:val="00BC6703"/>
    <w:rsid w:val="00BD3D1A"/>
    <w:rsid w:val="00BE13A0"/>
    <w:rsid w:val="00BE4F2D"/>
    <w:rsid w:val="00BE52D9"/>
    <w:rsid w:val="00BE5434"/>
    <w:rsid w:val="00BF7391"/>
    <w:rsid w:val="00C158E5"/>
    <w:rsid w:val="00C20C8F"/>
    <w:rsid w:val="00C23B14"/>
    <w:rsid w:val="00C42058"/>
    <w:rsid w:val="00C504DF"/>
    <w:rsid w:val="00C55F9F"/>
    <w:rsid w:val="00C61C29"/>
    <w:rsid w:val="00C73A81"/>
    <w:rsid w:val="00C73C62"/>
    <w:rsid w:val="00C805D7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C7FB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A31D9"/>
    <w:rsid w:val="00DB0941"/>
    <w:rsid w:val="00DB5A6B"/>
    <w:rsid w:val="00DC45EB"/>
    <w:rsid w:val="00DD1315"/>
    <w:rsid w:val="00DD28F9"/>
    <w:rsid w:val="00DD7D6D"/>
    <w:rsid w:val="00DE6E00"/>
    <w:rsid w:val="00DF457C"/>
    <w:rsid w:val="00E31074"/>
    <w:rsid w:val="00E42319"/>
    <w:rsid w:val="00E44F9D"/>
    <w:rsid w:val="00E45E47"/>
    <w:rsid w:val="00E5383C"/>
    <w:rsid w:val="00E567E2"/>
    <w:rsid w:val="00E57041"/>
    <w:rsid w:val="00E6275C"/>
    <w:rsid w:val="00E64D77"/>
    <w:rsid w:val="00E67578"/>
    <w:rsid w:val="00E711C3"/>
    <w:rsid w:val="00E827DF"/>
    <w:rsid w:val="00E85266"/>
    <w:rsid w:val="00E92803"/>
    <w:rsid w:val="00E95328"/>
    <w:rsid w:val="00E96882"/>
    <w:rsid w:val="00EA17E8"/>
    <w:rsid w:val="00EA29FC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37E9"/>
    <w:rsid w:val="00EC67A4"/>
    <w:rsid w:val="00EC74D6"/>
    <w:rsid w:val="00ED084C"/>
    <w:rsid w:val="00ED286B"/>
    <w:rsid w:val="00EE0B20"/>
    <w:rsid w:val="00EE0C74"/>
    <w:rsid w:val="00EE10F8"/>
    <w:rsid w:val="00EE1F6C"/>
    <w:rsid w:val="00EE25F8"/>
    <w:rsid w:val="00EE6005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1DCC"/>
    <w:rsid w:val="00F12117"/>
    <w:rsid w:val="00F168F1"/>
    <w:rsid w:val="00F16B72"/>
    <w:rsid w:val="00F17EC4"/>
    <w:rsid w:val="00F21E09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77625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D8E4FF5-5696-48D3-BA9E-0748B54BF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af3">
    <w:name w:val="Обычный + По ширине"/>
    <w:aliases w:val="Слева:  0.08 см,Первая строка:  12.17 см,Междустр.инте..."/>
    <w:basedOn w:val="a"/>
    <w:rsid w:val="006D005E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16F0E-77DE-49B1-894A-FEED5F89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2852</Words>
  <Characters>16257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2025-02-03T09:31:00Z</cp:lastPrinted>
  <dcterms:created xsi:type="dcterms:W3CDTF">2025-02-03T09:31:00Z</dcterms:created>
  <dcterms:modified xsi:type="dcterms:W3CDTF">2025-02-03T09:31:00Z</dcterms:modified>
</cp:coreProperties>
</file>